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4D" w:rsidRDefault="009D184D" w:rsidP="009D184D">
      <w:pPr>
        <w:ind w:firstLine="708"/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78485" cy="72898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4D" w:rsidRDefault="009D184D" w:rsidP="009D184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D184D" w:rsidRDefault="009D184D" w:rsidP="009D184D">
      <w:pPr>
        <w:jc w:val="center"/>
        <w:rPr>
          <w:b/>
        </w:rPr>
      </w:pPr>
      <w:r>
        <w:rPr>
          <w:b/>
        </w:rPr>
        <w:t xml:space="preserve">«Средняя общеобразовательная школа </w:t>
      </w:r>
      <w:proofErr w:type="spellStart"/>
      <w:r>
        <w:rPr>
          <w:b/>
        </w:rPr>
        <w:t>р.п</w:t>
      </w:r>
      <w:proofErr w:type="spellEnd"/>
      <w:r>
        <w:rPr>
          <w:b/>
        </w:rPr>
        <w:t>. Ровное</w:t>
      </w:r>
    </w:p>
    <w:p w:rsidR="009D184D" w:rsidRDefault="009D184D" w:rsidP="009D184D">
      <w:pPr>
        <w:jc w:val="center"/>
        <w:rPr>
          <w:b/>
        </w:rPr>
      </w:pPr>
      <w:r>
        <w:rPr>
          <w:b/>
        </w:rPr>
        <w:t>Ровенского муниципального района Саратовской области»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232528" w:rsidTr="007E4B90">
        <w:tc>
          <w:tcPr>
            <w:tcW w:w="5387" w:type="dxa"/>
          </w:tcPr>
          <w:p w:rsidR="00232528" w:rsidRDefault="00232528" w:rsidP="007E4B90">
            <w:pPr>
              <w:jc w:val="both"/>
            </w:pPr>
          </w:p>
        </w:tc>
        <w:tc>
          <w:tcPr>
            <w:tcW w:w="4253" w:type="dxa"/>
          </w:tcPr>
          <w:p w:rsidR="00232528" w:rsidRDefault="00232528" w:rsidP="007E4B90">
            <w:pPr>
              <w:ind w:hanging="171"/>
              <w:jc w:val="both"/>
            </w:pPr>
          </w:p>
        </w:tc>
      </w:tr>
    </w:tbl>
    <w:p w:rsidR="00376CF3" w:rsidRDefault="00376CF3" w:rsidP="00376CF3">
      <w:pPr>
        <w:ind w:firstLine="708"/>
        <w:jc w:val="both"/>
        <w:rPr>
          <w:rFonts w:cs="Times New Roman"/>
        </w:rPr>
      </w:pPr>
      <w:r>
        <w:rPr>
          <w:rFonts w:cs="Times New Roman"/>
          <w:bCs/>
          <w:caps/>
        </w:rPr>
        <w:t>ПРИНЯТО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</w:t>
      </w:r>
      <w:r>
        <w:rPr>
          <w:rFonts w:cs="Times New Roman"/>
          <w:bCs/>
          <w:caps/>
        </w:rPr>
        <w:t>Утверждаю</w:t>
      </w:r>
    </w:p>
    <w:p w:rsidR="00376CF3" w:rsidRDefault="00376CF3" w:rsidP="00376CF3">
      <w:pPr>
        <w:jc w:val="both"/>
        <w:rPr>
          <w:rFonts w:cs="Times New Roman"/>
          <w:bCs/>
          <w:color w:val="auto"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Педагогическим Советом</w:t>
      </w:r>
      <w:r>
        <w:rPr>
          <w:rFonts w:cs="Times New Roman"/>
          <w:bCs/>
        </w:rPr>
        <w:tab/>
        <w:t xml:space="preserve">  </w:t>
      </w:r>
      <w:r>
        <w:rPr>
          <w:rFonts w:cs="Times New Roman"/>
          <w:bCs/>
        </w:rPr>
        <w:tab/>
        <w:t xml:space="preserve">   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Директор МБОУ </w:t>
      </w:r>
      <w:r w:rsidR="009D184D">
        <w:rPr>
          <w:rFonts w:cs="Times New Roman"/>
          <w:bCs/>
        </w:rPr>
        <w:t>С</w:t>
      </w:r>
      <w:r>
        <w:rPr>
          <w:rFonts w:cs="Times New Roman"/>
          <w:bCs/>
        </w:rPr>
        <w:t xml:space="preserve">ОШ </w:t>
      </w:r>
      <w:proofErr w:type="spellStart"/>
      <w:r w:rsidR="009D184D">
        <w:rPr>
          <w:rFonts w:cs="Times New Roman"/>
          <w:bCs/>
        </w:rPr>
        <w:t>р.</w:t>
      </w:r>
      <w:r>
        <w:rPr>
          <w:rFonts w:cs="Times New Roman"/>
          <w:bCs/>
        </w:rPr>
        <w:t>п</w:t>
      </w:r>
      <w:proofErr w:type="spellEnd"/>
      <w:r>
        <w:rPr>
          <w:rFonts w:cs="Times New Roman"/>
          <w:bCs/>
        </w:rPr>
        <w:t xml:space="preserve">. </w:t>
      </w:r>
      <w:r w:rsidR="009D184D">
        <w:rPr>
          <w:rFonts w:cs="Times New Roman"/>
          <w:bCs/>
        </w:rPr>
        <w:t>Ровное</w:t>
      </w:r>
      <w:r>
        <w:rPr>
          <w:rFonts w:cs="Times New Roman"/>
          <w:bCs/>
        </w:rPr>
        <w:t xml:space="preserve"> </w:t>
      </w:r>
    </w:p>
    <w:p w:rsidR="00376CF3" w:rsidRDefault="00376CF3" w:rsidP="00376CF3">
      <w:pPr>
        <w:jc w:val="both"/>
        <w:rPr>
          <w:rFonts w:cs="Times New Roman"/>
          <w:bCs/>
          <w:i/>
        </w:rPr>
      </w:pPr>
      <w:r>
        <w:rPr>
          <w:rFonts w:cs="Times New Roman"/>
          <w:bCs/>
        </w:rPr>
        <w:t>Протокол №</w:t>
      </w:r>
      <w:r w:rsidR="00CB65EE">
        <w:rPr>
          <w:rFonts w:cs="Times New Roman"/>
          <w:bCs/>
        </w:rPr>
        <w:t xml:space="preserve"> 6</w:t>
      </w:r>
      <w:r>
        <w:rPr>
          <w:rFonts w:cs="Times New Roman"/>
          <w:bCs/>
        </w:rPr>
        <w:t xml:space="preserve">              </w:t>
      </w:r>
      <w:r>
        <w:rPr>
          <w:rFonts w:cs="Times New Roman"/>
          <w:bCs/>
        </w:rPr>
        <w:tab/>
        <w:t xml:space="preserve">    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_______________ Л.Н. </w:t>
      </w:r>
      <w:proofErr w:type="spellStart"/>
      <w:r>
        <w:rPr>
          <w:rFonts w:cs="Times New Roman"/>
          <w:bCs/>
        </w:rPr>
        <w:t>Скачкова</w:t>
      </w:r>
      <w:proofErr w:type="spellEnd"/>
      <w:r>
        <w:rPr>
          <w:rFonts w:cs="Times New Roman"/>
          <w:bCs/>
          <w:i/>
        </w:rPr>
        <w:tab/>
      </w:r>
      <w:r>
        <w:rPr>
          <w:rFonts w:cs="Times New Roman"/>
          <w:bCs/>
          <w:i/>
        </w:rPr>
        <w:tab/>
        <w:t xml:space="preserve">      </w:t>
      </w:r>
    </w:p>
    <w:p w:rsidR="00376CF3" w:rsidRDefault="00CB65EE" w:rsidP="00CB65EE">
      <w:pPr>
        <w:jc w:val="both"/>
        <w:rPr>
          <w:b/>
        </w:rPr>
      </w:pPr>
      <w:r>
        <w:rPr>
          <w:rFonts w:cs="Times New Roman"/>
          <w:bCs/>
        </w:rPr>
        <w:t>о</w:t>
      </w:r>
      <w:r w:rsidR="00376CF3">
        <w:rPr>
          <w:rFonts w:cs="Times New Roman"/>
          <w:bCs/>
        </w:rPr>
        <w:t>т</w:t>
      </w:r>
      <w:r>
        <w:rPr>
          <w:rFonts w:cs="Times New Roman"/>
          <w:bCs/>
        </w:rPr>
        <w:t xml:space="preserve"> 23.05.2019</w:t>
      </w:r>
      <w:r w:rsidR="00376CF3">
        <w:rPr>
          <w:rFonts w:cs="Times New Roman"/>
          <w:bCs/>
        </w:rPr>
        <w:tab/>
      </w:r>
      <w:r w:rsidR="00376CF3">
        <w:rPr>
          <w:rFonts w:cs="Times New Roman"/>
          <w:bCs/>
        </w:rPr>
        <w:tab/>
        <w:t xml:space="preserve">  </w:t>
      </w:r>
      <w:r w:rsidR="00376CF3">
        <w:rPr>
          <w:rFonts w:cs="Times New Roman"/>
          <w:bCs/>
        </w:rPr>
        <w:tab/>
      </w:r>
      <w:r w:rsidR="00376CF3">
        <w:rPr>
          <w:rFonts w:cs="Times New Roman"/>
          <w:bCs/>
        </w:rPr>
        <w:tab/>
        <w:t xml:space="preserve">  </w:t>
      </w:r>
      <w:r>
        <w:rPr>
          <w:rFonts w:cs="Times New Roman"/>
          <w:bCs/>
        </w:rPr>
        <w:t xml:space="preserve">                           </w:t>
      </w:r>
      <w:r w:rsidR="00376CF3">
        <w:rPr>
          <w:rFonts w:cs="Times New Roman"/>
          <w:bCs/>
        </w:rPr>
        <w:t>№</w:t>
      </w:r>
      <w:r>
        <w:rPr>
          <w:rFonts w:cs="Times New Roman"/>
          <w:bCs/>
        </w:rPr>
        <w:t xml:space="preserve"> 148/1</w:t>
      </w:r>
      <w:r w:rsidR="00D853FF">
        <w:rPr>
          <w:rFonts w:cs="Times New Roman"/>
          <w:bCs/>
        </w:rPr>
        <w:t>-д</w:t>
      </w:r>
      <w:r>
        <w:rPr>
          <w:rFonts w:cs="Times New Roman"/>
          <w:bCs/>
        </w:rPr>
        <w:t xml:space="preserve"> от 28.05.2019</w:t>
      </w:r>
    </w:p>
    <w:p w:rsidR="00376CF3" w:rsidRDefault="00376CF3" w:rsidP="009D184D">
      <w:pPr>
        <w:jc w:val="center"/>
        <w:rPr>
          <w:b/>
        </w:rPr>
      </w:pPr>
    </w:p>
    <w:p w:rsidR="00232528" w:rsidRDefault="00232528" w:rsidP="009D184D">
      <w:pPr>
        <w:jc w:val="center"/>
        <w:rPr>
          <w:b/>
        </w:rPr>
      </w:pPr>
      <w:r>
        <w:rPr>
          <w:b/>
        </w:rPr>
        <w:t>ПОЛОЖЕНИЕ</w:t>
      </w:r>
    </w:p>
    <w:p w:rsidR="00232528" w:rsidRDefault="00232528" w:rsidP="009D184D">
      <w:pPr>
        <w:jc w:val="center"/>
        <w:rPr>
          <w:b/>
        </w:rPr>
      </w:pPr>
      <w:r>
        <w:rPr>
          <w:b/>
        </w:rPr>
        <w:t xml:space="preserve">о постановке на </w:t>
      </w: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учет обучающихся и семей, </w:t>
      </w:r>
    </w:p>
    <w:p w:rsidR="00232528" w:rsidRDefault="00232528" w:rsidP="009D184D">
      <w:pPr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социально опасном положении</w:t>
      </w:r>
    </w:p>
    <w:p w:rsidR="00232528" w:rsidRDefault="00232528" w:rsidP="009D184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232528" w:rsidRDefault="00232528" w:rsidP="009D184D">
      <w:pPr>
        <w:rPr>
          <w:b/>
        </w:rPr>
      </w:pPr>
      <w:r>
        <w:rPr>
          <w:b/>
        </w:rPr>
        <w:t>1. Общие положения</w:t>
      </w:r>
    </w:p>
    <w:p w:rsidR="00232528" w:rsidRDefault="00232528" w:rsidP="009D184D">
      <w:pPr>
        <w:jc w:val="both"/>
      </w:pPr>
      <w:r>
        <w:t xml:space="preserve">1.1. </w:t>
      </w:r>
      <w:proofErr w:type="gramStart"/>
      <w:r>
        <w:t>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образовательного учреждения (далее – ОУ) и регламентирует</w:t>
      </w:r>
      <w:proofErr w:type="gramEnd"/>
      <w:r>
        <w:t xml:space="preserve"> порядок постановки на </w:t>
      </w:r>
      <w:proofErr w:type="spellStart"/>
      <w:r>
        <w:t>внутришкольный</w:t>
      </w:r>
      <w:proofErr w:type="spellEnd"/>
      <w:r>
        <w:t xml:space="preserve"> учет, снятия с учета и ведения учета обучающихся и их семей, находящихся в социально опасном положении.</w:t>
      </w:r>
    </w:p>
    <w:p w:rsidR="00232528" w:rsidRDefault="00232528" w:rsidP="009D184D">
      <w:pPr>
        <w:jc w:val="both"/>
      </w:pPr>
      <w:r>
        <w:t>1.2. В положении применяются следующие понятия:</w:t>
      </w:r>
    </w:p>
    <w:p w:rsidR="00232528" w:rsidRDefault="00232528" w:rsidP="009D184D">
      <w:pPr>
        <w:jc w:val="both"/>
      </w:pPr>
      <w:proofErr w:type="gramStart"/>
      <w:r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232528" w:rsidRDefault="00232528" w:rsidP="009D184D">
      <w:pPr>
        <w:jc w:val="both"/>
      </w:pPr>
      <w:r>
        <w:t xml:space="preserve">Семья, находящаяся в социально опасном положении, – семья, имеющая </w:t>
      </w:r>
      <w:proofErr w:type="gramStart"/>
      <w:r>
        <w:t>обучающегося</w:t>
      </w:r>
      <w:proofErr w:type="gramEnd"/>
      <w: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232528" w:rsidRDefault="00232528" w:rsidP="009D184D">
      <w:pPr>
        <w:jc w:val="both"/>
      </w:pPr>
      <w:r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232528" w:rsidRDefault="00232528" w:rsidP="009D184D">
      <w:pPr>
        <w:jc w:val="both"/>
      </w:pPr>
      <w: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9D184D" w:rsidRDefault="009D184D" w:rsidP="009D184D">
      <w:pPr>
        <w:rPr>
          <w:b/>
        </w:rPr>
      </w:pPr>
    </w:p>
    <w:p w:rsidR="00232528" w:rsidRDefault="00232528" w:rsidP="009D184D">
      <w:pPr>
        <w:rPr>
          <w:b/>
        </w:rPr>
      </w:pPr>
      <w:r>
        <w:rPr>
          <w:b/>
        </w:rPr>
        <w:t xml:space="preserve">2. Цель и задачи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учета</w:t>
      </w:r>
    </w:p>
    <w:p w:rsidR="00232528" w:rsidRDefault="00232528" w:rsidP="009D184D">
      <w:pPr>
        <w:jc w:val="both"/>
      </w:pPr>
      <w:r>
        <w:t xml:space="preserve">2.1. </w:t>
      </w:r>
      <w:proofErr w:type="spellStart"/>
      <w:r>
        <w:t>Внутришкольный</w:t>
      </w:r>
      <w:proofErr w:type="spellEnd"/>
      <w:r>
        <w:t xml:space="preserve"> учет ведется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 </w:t>
      </w:r>
      <w:proofErr w:type="gramStart"/>
      <w:r>
        <w:t>обучающихся</w:t>
      </w:r>
      <w:proofErr w:type="gramEnd"/>
      <w:r>
        <w:t>.</w:t>
      </w:r>
    </w:p>
    <w:p w:rsidR="00232528" w:rsidRDefault="00232528" w:rsidP="009D184D">
      <w:pPr>
        <w:jc w:val="both"/>
      </w:pPr>
      <w:r>
        <w:lastRenderedPageBreak/>
        <w:t xml:space="preserve">2.2. Основными задачами </w:t>
      </w:r>
      <w:proofErr w:type="spellStart"/>
      <w:r>
        <w:t>внутришкольного</w:t>
      </w:r>
      <w:proofErr w:type="spellEnd"/>
      <w:r>
        <w:t xml:space="preserve"> учета являются:</w:t>
      </w:r>
    </w:p>
    <w:p w:rsidR="00232528" w:rsidRDefault="00232528" w:rsidP="009D184D">
      <w:pPr>
        <w:jc w:val="both"/>
      </w:pPr>
      <w:r>
        <w:t xml:space="preserve">– оказание социально-психологической и педагогической помощи </w:t>
      </w:r>
      <w:proofErr w:type="gramStart"/>
      <w:r>
        <w:t>обучающимся</w:t>
      </w:r>
      <w:proofErr w:type="gramEnd"/>
      <w:r>
        <w:t xml:space="preserve"> с отклонениями в поведении, имеющими проблемы в обучении;</w:t>
      </w:r>
    </w:p>
    <w:p w:rsidR="00232528" w:rsidRDefault="00232528" w:rsidP="009D184D">
      <w:pPr>
        <w:jc w:val="both"/>
      </w:pPr>
      <w:r>
        <w:t>– предупреждение безнадзорности, беспризорности, правонарушений и антиобщественных действий обучающихся;</w:t>
      </w:r>
    </w:p>
    <w:p w:rsidR="00232528" w:rsidRDefault="00232528" w:rsidP="009D184D">
      <w:pPr>
        <w:jc w:val="both"/>
      </w:pPr>
      <w:r>
        <w:t>– оказание помощи родителям в обучении и воспитании детей.</w:t>
      </w:r>
    </w:p>
    <w:p w:rsidR="009D184D" w:rsidRDefault="009D184D" w:rsidP="009D184D">
      <w:pPr>
        <w:rPr>
          <w:b/>
        </w:rPr>
      </w:pPr>
    </w:p>
    <w:p w:rsidR="00232528" w:rsidRDefault="00232528" w:rsidP="009D184D">
      <w:pPr>
        <w:rPr>
          <w:b/>
        </w:rPr>
      </w:pPr>
      <w:r>
        <w:rPr>
          <w:b/>
        </w:rPr>
        <w:t xml:space="preserve">3. Основания для постановки на </w:t>
      </w: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учет</w:t>
      </w:r>
    </w:p>
    <w:p w:rsidR="00232528" w:rsidRDefault="00232528" w:rsidP="009D184D">
      <w:pPr>
        <w:jc w:val="both"/>
      </w:pPr>
      <w:r>
        <w:t xml:space="preserve">3.1. К основаниям для постановки на </w:t>
      </w:r>
      <w:proofErr w:type="spellStart"/>
      <w:r>
        <w:t>внутришкольный</w:t>
      </w:r>
      <w:proofErr w:type="spellEnd"/>
      <w:r>
        <w:t xml:space="preserve"> учет </w:t>
      </w:r>
      <w:proofErr w:type="gramStart"/>
      <w:r>
        <w:t>обучающихся</w:t>
      </w:r>
      <w:proofErr w:type="gramEnd"/>
      <w:r>
        <w:t xml:space="preserve"> относятся:</w:t>
      </w:r>
    </w:p>
    <w:p w:rsidR="00232528" w:rsidRDefault="00232528" w:rsidP="009D184D">
      <w:pPr>
        <w:jc w:val="both"/>
      </w:pPr>
      <w:r>
        <w:t>– непосещение или систематические пропуски занятий без уважительных причин (суммарно 15 дней);</w:t>
      </w:r>
    </w:p>
    <w:p w:rsidR="00232528" w:rsidRDefault="00232528" w:rsidP="009D184D">
      <w:pPr>
        <w:jc w:val="both"/>
      </w:pPr>
      <w:r>
        <w:t>– неуспеваемость по учебным предметам, оставление на повторный курс обучения;</w:t>
      </w:r>
    </w:p>
    <w:p w:rsidR="00232528" w:rsidRDefault="00232528" w:rsidP="009D184D">
      <w:pPr>
        <w:jc w:val="both"/>
      </w:pPr>
      <w:r>
        <w:t>– нарушение правил поведения обучающихся и устава ОУ (систематическое невыполнение домашних заданий, отсутствие учебников, тетрадей, плохое поведение на уроках и др.);</w:t>
      </w:r>
    </w:p>
    <w:p w:rsidR="00232528" w:rsidRDefault="00232528" w:rsidP="009D184D">
      <w:pPr>
        <w:jc w:val="both"/>
      </w:pPr>
      <w:r>
        <w:t>– совершение противоправных действий;</w:t>
      </w:r>
    </w:p>
    <w:p w:rsidR="00232528" w:rsidRDefault="00232528" w:rsidP="009D184D">
      <w:pPr>
        <w:jc w:val="both"/>
      </w:pPr>
      <w:r>
        <w:t xml:space="preserve">– употребление наркотических средств, психотропных веществ без назначения врача либо других </w:t>
      </w:r>
      <w:proofErr w:type="spellStart"/>
      <w:r>
        <w:t>психоактивных</w:t>
      </w:r>
      <w:proofErr w:type="spellEnd"/>
      <w:r>
        <w:t xml:space="preserve"> веществ, спиртных напитков, курение;</w:t>
      </w:r>
    </w:p>
    <w:p w:rsidR="00232528" w:rsidRDefault="00232528" w:rsidP="009D184D">
      <w:pPr>
        <w:jc w:val="both"/>
      </w:pPr>
      <w:r>
        <w:t>– вступление в неформальные объединения и организации антиобщественной направленности;</w:t>
      </w:r>
    </w:p>
    <w:p w:rsidR="00232528" w:rsidRDefault="00232528" w:rsidP="009D184D">
      <w:pPr>
        <w:jc w:val="both"/>
      </w:pPr>
      <w:r>
        <w:t>– беспризорность, безнадзорность;</w:t>
      </w:r>
    </w:p>
    <w:p w:rsidR="00232528" w:rsidRDefault="00232528" w:rsidP="009D184D">
      <w:pPr>
        <w:jc w:val="both"/>
      </w:pPr>
      <w:r>
        <w:t xml:space="preserve">– бродяжничество, </w:t>
      </w:r>
      <w:proofErr w:type="gramStart"/>
      <w:r>
        <w:t>попрошайничество</w:t>
      </w:r>
      <w:proofErr w:type="gramEnd"/>
      <w:r>
        <w:t xml:space="preserve"> и др.</w:t>
      </w:r>
    </w:p>
    <w:p w:rsidR="00232528" w:rsidRDefault="00232528" w:rsidP="009D184D">
      <w:pPr>
        <w:jc w:val="both"/>
      </w:pPr>
      <w:r>
        <w:t xml:space="preserve">3.2. На </w:t>
      </w:r>
      <w:proofErr w:type="spellStart"/>
      <w:r>
        <w:t>внутришкольный</w:t>
      </w:r>
      <w:proofErr w:type="spellEnd"/>
      <w:r>
        <w:t xml:space="preserve"> учет также могут быть </w:t>
      </w:r>
      <w:proofErr w:type="gramStart"/>
      <w:r>
        <w:t>поставлены</w:t>
      </w:r>
      <w:proofErr w:type="gramEnd"/>
      <w:r>
        <w:t xml:space="preserve"> обучающиеся:</w:t>
      </w:r>
    </w:p>
    <w:p w:rsidR="00232528" w:rsidRDefault="00232528" w:rsidP="009D184D">
      <w:pPr>
        <w:jc w:val="both"/>
      </w:pPr>
      <w:r>
        <w:t xml:space="preserve">– </w:t>
      </w:r>
      <w:proofErr w:type="gramStart"/>
      <w:r>
        <w:t>возвратившиеся</w:t>
      </w:r>
      <w:proofErr w:type="gramEnd"/>
      <w:r>
        <w:t xml:space="preserve"> из специальных учебно-воспитательных учреждений или воспитательных колоний;</w:t>
      </w:r>
    </w:p>
    <w:p w:rsidR="00232528" w:rsidRDefault="00232528" w:rsidP="009D184D">
      <w:pPr>
        <w:jc w:val="both"/>
      </w:pPr>
      <w:r>
        <w:t>–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232528" w:rsidRDefault="00232528" w:rsidP="009D184D">
      <w:pPr>
        <w:jc w:val="both"/>
      </w:pPr>
      <w:r>
        <w:t xml:space="preserve">3.3. </w:t>
      </w:r>
      <w:proofErr w:type="gramStart"/>
      <w:r>
        <w:t xml:space="preserve">Семьи обучающихся должны быть поставлены на </w:t>
      </w:r>
      <w:proofErr w:type="spellStart"/>
      <w:r>
        <w:t>внутришкольный</w:t>
      </w:r>
      <w:proofErr w:type="spellEnd"/>
      <w:r>
        <w:t xml:space="preserve"> учет в случаях, если родители (законные представители):</w:t>
      </w:r>
      <w:proofErr w:type="gramEnd"/>
    </w:p>
    <w:p w:rsidR="00232528" w:rsidRDefault="00232528" w:rsidP="009D184D">
      <w:pPr>
        <w:jc w:val="both"/>
      </w:pPr>
      <w:r>
        <w:t>– злоупотребляют спиртными напитками;</w:t>
      </w:r>
    </w:p>
    <w:p w:rsidR="00232528" w:rsidRDefault="00232528" w:rsidP="009D184D">
      <w:pPr>
        <w:jc w:val="both"/>
      </w:pPr>
      <w:r>
        <w:t>– употребляют наркотики;</w:t>
      </w:r>
    </w:p>
    <w:p w:rsidR="00232528" w:rsidRDefault="00232528" w:rsidP="009D184D">
      <w:pPr>
        <w:jc w:val="both"/>
      </w:pPr>
      <w:r>
        <w:t>– допускают в отношении своих детей жестокое обращение, насилие;</w:t>
      </w:r>
    </w:p>
    <w:p w:rsidR="00232528" w:rsidRDefault="00232528" w:rsidP="009D184D">
      <w:pPr>
        <w:jc w:val="both"/>
      </w:pPr>
      <w:r>
        <w:t>– не исполняют обязанностей по воспитанию, обучению и (или) содержанию своих детей;</w:t>
      </w:r>
    </w:p>
    <w:p w:rsidR="00232528" w:rsidRDefault="00232528" w:rsidP="009D184D">
      <w:pPr>
        <w:jc w:val="both"/>
      </w:pPr>
      <w:r>
        <w:t xml:space="preserve">– отрицательно влияют на своих детей, вовлекают их в противоправные действия (преступления, бродяжничество, </w:t>
      </w:r>
      <w:proofErr w:type="gramStart"/>
      <w:r>
        <w:t>попрошайничество</w:t>
      </w:r>
      <w:proofErr w:type="gramEnd"/>
      <w:r>
        <w:t>, проституцию, употребление спиртных напитков, распространение и употребление наркотиков и др.).</w:t>
      </w:r>
    </w:p>
    <w:p w:rsidR="00232528" w:rsidRDefault="00232528" w:rsidP="009D184D">
      <w:pPr>
        <w:jc w:val="both"/>
      </w:pPr>
      <w:r>
        <w:t>– имеют детей, находящихся в социально опасном положении и состоящих на учете в ОУ.</w:t>
      </w:r>
    </w:p>
    <w:p w:rsidR="00232528" w:rsidRDefault="00232528" w:rsidP="009D184D">
      <w:pPr>
        <w:jc w:val="both"/>
      </w:pPr>
      <w:r>
        <w:t xml:space="preserve">3.4. На </w:t>
      </w:r>
      <w:proofErr w:type="spellStart"/>
      <w:r>
        <w:t>внутришкольный</w:t>
      </w:r>
      <w:proofErr w:type="spellEnd"/>
      <w:r>
        <w:t xml:space="preserve"> учет также </w:t>
      </w:r>
      <w:r w:rsidR="00E4294E">
        <w:t>должны</w:t>
      </w:r>
      <w:r>
        <w:t xml:space="preserve">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9D184D" w:rsidRDefault="009D184D" w:rsidP="009D184D">
      <w:pPr>
        <w:rPr>
          <w:b/>
        </w:rPr>
      </w:pPr>
    </w:p>
    <w:p w:rsidR="00232528" w:rsidRDefault="00232528" w:rsidP="009D184D">
      <w:pPr>
        <w:rPr>
          <w:b/>
        </w:rPr>
      </w:pPr>
      <w:r>
        <w:rPr>
          <w:b/>
        </w:rPr>
        <w:t xml:space="preserve">4. Основания для снятия с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учета</w:t>
      </w:r>
    </w:p>
    <w:p w:rsidR="00232528" w:rsidRDefault="00232528" w:rsidP="009D184D">
      <w:pPr>
        <w:jc w:val="both"/>
      </w:pPr>
      <w:r>
        <w:t xml:space="preserve">4.1. Снятие с </w:t>
      </w:r>
      <w:proofErr w:type="spellStart"/>
      <w:r>
        <w:t>внутришкольного</w:t>
      </w:r>
      <w:proofErr w:type="spellEnd"/>
      <w:r>
        <w:t xml:space="preserve"> учета обучающихся или их семей осуществляется по решению Совета профилактики правонарушений ОУ или педагогического совета ОУ (далее – Совет профилактики)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232528" w:rsidRDefault="00232528" w:rsidP="009D184D">
      <w:pPr>
        <w:jc w:val="both"/>
      </w:pPr>
      <w:r>
        <w:t xml:space="preserve">4.2. Кроме того, с </w:t>
      </w:r>
      <w:proofErr w:type="spellStart"/>
      <w:r>
        <w:t>внутришкольного</w:t>
      </w:r>
      <w:proofErr w:type="spellEnd"/>
      <w:r>
        <w:t xml:space="preserve"> учета снимаются </w:t>
      </w:r>
      <w:proofErr w:type="gramStart"/>
      <w:r>
        <w:t>обучающиеся</w:t>
      </w:r>
      <w:proofErr w:type="gramEnd"/>
      <w:r>
        <w:t>:</w:t>
      </w:r>
    </w:p>
    <w:p w:rsidR="00232528" w:rsidRDefault="00232528" w:rsidP="009D184D">
      <w:pPr>
        <w:jc w:val="both"/>
      </w:pPr>
      <w:r>
        <w:t>– окончившие ОУ;</w:t>
      </w:r>
    </w:p>
    <w:p w:rsidR="00232528" w:rsidRDefault="00232528" w:rsidP="009D184D">
      <w:pPr>
        <w:jc w:val="both"/>
      </w:pPr>
      <w:r>
        <w:t xml:space="preserve">– </w:t>
      </w:r>
      <w:proofErr w:type="gramStart"/>
      <w:r>
        <w:t>сменившие</w:t>
      </w:r>
      <w:proofErr w:type="gramEnd"/>
      <w:r>
        <w:t xml:space="preserve"> место жительство или перешедшие в другое образовательное учреждение.</w:t>
      </w:r>
    </w:p>
    <w:p w:rsidR="009D184D" w:rsidRDefault="009D184D" w:rsidP="009D184D">
      <w:pPr>
        <w:rPr>
          <w:b/>
        </w:rPr>
      </w:pPr>
    </w:p>
    <w:p w:rsidR="00232528" w:rsidRDefault="00232528" w:rsidP="009D184D">
      <w:pPr>
        <w:rPr>
          <w:b/>
        </w:rPr>
      </w:pPr>
      <w:r>
        <w:rPr>
          <w:b/>
        </w:rPr>
        <w:lastRenderedPageBreak/>
        <w:t xml:space="preserve">5. Порядок постановки на </w:t>
      </w: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учет и снятия с учета</w:t>
      </w:r>
    </w:p>
    <w:p w:rsidR="00232528" w:rsidRDefault="00232528" w:rsidP="009D184D">
      <w:pPr>
        <w:jc w:val="both"/>
      </w:pPr>
      <w:r>
        <w:t xml:space="preserve">5.1. Постановка обучающегося на </w:t>
      </w:r>
      <w:proofErr w:type="spellStart"/>
      <w:r>
        <w:t>внутришкольный</w:t>
      </w:r>
      <w:proofErr w:type="spellEnd"/>
      <w:r>
        <w:t xml:space="preserve"> учет осуществляется по решению </w:t>
      </w:r>
      <w:r w:rsidR="00E4294E">
        <w:t>Совета профилактики</w:t>
      </w:r>
      <w:r>
        <w:t>.</w:t>
      </w:r>
    </w:p>
    <w:p w:rsidR="00232528" w:rsidRDefault="00232528" w:rsidP="009D184D">
      <w:pPr>
        <w:jc w:val="both"/>
      </w:pPr>
      <w:r>
        <w:t xml:space="preserve">5.2. Для постановки </w:t>
      </w:r>
      <w:proofErr w:type="gramStart"/>
      <w:r>
        <w:t>обучающегося</w:t>
      </w:r>
      <w:proofErr w:type="gramEnd"/>
      <w:r>
        <w:t xml:space="preserve"> на </w:t>
      </w:r>
      <w:proofErr w:type="spellStart"/>
      <w:r>
        <w:t>внутришкольный</w:t>
      </w:r>
      <w:proofErr w:type="spellEnd"/>
      <w:r>
        <w:t xml:space="preserve"> учет классный руководитель готовит следующие документы:</w:t>
      </w:r>
    </w:p>
    <w:p w:rsidR="00232528" w:rsidRDefault="00232528" w:rsidP="009D184D">
      <w:pPr>
        <w:jc w:val="both"/>
      </w:pPr>
      <w:r>
        <w:t xml:space="preserve">– представление </w:t>
      </w:r>
      <w:r>
        <w:rPr>
          <w:lang w:eastAsia="ru-RU"/>
        </w:rPr>
        <w:t xml:space="preserve">на постановку на </w:t>
      </w:r>
      <w:proofErr w:type="spellStart"/>
      <w:r>
        <w:rPr>
          <w:lang w:eastAsia="ru-RU"/>
        </w:rPr>
        <w:t>внутришкольный</w:t>
      </w:r>
      <w:proofErr w:type="spellEnd"/>
      <w:r>
        <w:rPr>
          <w:lang w:eastAsia="ru-RU"/>
        </w:rPr>
        <w:t xml:space="preserve"> учет </w:t>
      </w:r>
      <w:proofErr w:type="gramStart"/>
      <w:r>
        <w:rPr>
          <w:lang w:eastAsia="ru-RU"/>
        </w:rPr>
        <w:t>обучающегося</w:t>
      </w:r>
      <w:proofErr w:type="gramEnd"/>
      <w:r>
        <w:rPr>
          <w:lang w:eastAsia="ru-RU"/>
        </w:rPr>
        <w:t>, находящегося в социально опасном положении</w:t>
      </w:r>
      <w:r>
        <w:t>;</w:t>
      </w:r>
    </w:p>
    <w:p w:rsidR="00232528" w:rsidRDefault="00232528" w:rsidP="009D184D">
      <w:pPr>
        <w:jc w:val="both"/>
      </w:pPr>
      <w:r>
        <w:t xml:space="preserve">– краткая характеристика </w:t>
      </w:r>
      <w:proofErr w:type="gramStart"/>
      <w:r>
        <w:t>обучающегося</w:t>
      </w:r>
      <w:proofErr w:type="gramEnd"/>
      <w:r>
        <w:t>;</w:t>
      </w:r>
    </w:p>
    <w:p w:rsidR="00232528" w:rsidRDefault="00232528" w:rsidP="009D184D">
      <w:pPr>
        <w:jc w:val="both"/>
      </w:pPr>
      <w:r>
        <w:t>– акт обследования материально-бытовых условий семьи (при необходимости);</w:t>
      </w:r>
    </w:p>
    <w:p w:rsidR="00232528" w:rsidRDefault="00232528" w:rsidP="009D184D">
      <w:pPr>
        <w:jc w:val="both"/>
      </w:pPr>
      <w: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232528" w:rsidRDefault="00232528" w:rsidP="009D184D">
      <w:pPr>
        <w:jc w:val="both"/>
        <w:rPr>
          <w:lang w:eastAsia="ru-RU"/>
        </w:rPr>
      </w:pPr>
      <w:r>
        <w:t xml:space="preserve">5.3. Родителям (законным представителям) </w:t>
      </w:r>
      <w:proofErr w:type="gramStart"/>
      <w:r>
        <w:t>обучающегося</w:t>
      </w:r>
      <w:proofErr w:type="gramEnd"/>
      <w:r>
        <w:t xml:space="preserve"> направляется уведомление </w:t>
      </w:r>
      <w:r>
        <w:rPr>
          <w:lang w:eastAsia="ru-RU"/>
        </w:rPr>
        <w:t xml:space="preserve">о постановке на </w:t>
      </w:r>
      <w:proofErr w:type="spellStart"/>
      <w:r>
        <w:rPr>
          <w:lang w:eastAsia="ru-RU"/>
        </w:rPr>
        <w:t>внутришкольный</w:t>
      </w:r>
      <w:proofErr w:type="spellEnd"/>
      <w:r>
        <w:rPr>
          <w:lang w:eastAsia="ru-RU"/>
        </w:rPr>
        <w:t xml:space="preserve"> учет обучающегося.</w:t>
      </w:r>
    </w:p>
    <w:p w:rsidR="00232528" w:rsidRDefault="00232528" w:rsidP="009D184D">
      <w:pPr>
        <w:jc w:val="both"/>
        <w:rPr>
          <w:lang w:eastAsia="en-US"/>
        </w:rPr>
      </w:pPr>
      <w:r>
        <w:t xml:space="preserve">5.4. Постановка семьи на </w:t>
      </w:r>
      <w:proofErr w:type="spellStart"/>
      <w:r>
        <w:t>внутришкольный</w:t>
      </w:r>
      <w:proofErr w:type="spellEnd"/>
      <w:r>
        <w:t xml:space="preserve"> учет осуществляется по решению </w:t>
      </w:r>
      <w:r w:rsidR="00E4294E">
        <w:t>Совета профилактики</w:t>
      </w:r>
      <w:r>
        <w:t>.</w:t>
      </w:r>
    </w:p>
    <w:p w:rsidR="00232528" w:rsidRDefault="00232528" w:rsidP="009D184D">
      <w:pPr>
        <w:jc w:val="both"/>
      </w:pPr>
      <w:r>
        <w:t xml:space="preserve">5.5. Для постановки семьи </w:t>
      </w:r>
      <w:proofErr w:type="gramStart"/>
      <w:r>
        <w:t>обучающегося</w:t>
      </w:r>
      <w:proofErr w:type="gramEnd"/>
      <w:r>
        <w:t xml:space="preserve"> на </w:t>
      </w:r>
      <w:proofErr w:type="spellStart"/>
      <w:r>
        <w:t>внутришкольный</w:t>
      </w:r>
      <w:proofErr w:type="spellEnd"/>
      <w:r>
        <w:t xml:space="preserve"> учет классный руководитель готовит следующие документы:</w:t>
      </w:r>
    </w:p>
    <w:p w:rsidR="00232528" w:rsidRDefault="00232528" w:rsidP="009D184D">
      <w:pPr>
        <w:jc w:val="both"/>
      </w:pPr>
      <w:r>
        <w:t xml:space="preserve">– представление </w:t>
      </w:r>
      <w:r>
        <w:rPr>
          <w:lang w:eastAsia="ru-RU"/>
        </w:rPr>
        <w:t xml:space="preserve">на постановку на </w:t>
      </w:r>
      <w:proofErr w:type="spellStart"/>
      <w:r>
        <w:rPr>
          <w:lang w:eastAsia="ru-RU"/>
        </w:rPr>
        <w:t>внутришкольный</w:t>
      </w:r>
      <w:proofErr w:type="spellEnd"/>
      <w:r>
        <w:rPr>
          <w:lang w:eastAsia="ru-RU"/>
        </w:rPr>
        <w:t xml:space="preserve"> учет семьи, находящейся в социально опасном положении</w:t>
      </w:r>
      <w:r>
        <w:t>;</w:t>
      </w:r>
    </w:p>
    <w:p w:rsidR="00232528" w:rsidRDefault="00232528" w:rsidP="009D184D">
      <w:pPr>
        <w:jc w:val="both"/>
      </w:pPr>
      <w:r>
        <w:t>– акт обследования материально-бытовых условий семьи (при необходимости).</w:t>
      </w:r>
    </w:p>
    <w:p w:rsidR="00232528" w:rsidRDefault="00232528" w:rsidP="009D184D">
      <w:pPr>
        <w:jc w:val="both"/>
      </w:pPr>
      <w: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232528" w:rsidRDefault="00232528" w:rsidP="009D184D">
      <w:pPr>
        <w:jc w:val="both"/>
      </w:pPr>
      <w:r>
        <w:t xml:space="preserve">5.6. Снятие с </w:t>
      </w:r>
      <w:proofErr w:type="spellStart"/>
      <w:r>
        <w:t>внутришкольного</w:t>
      </w:r>
      <w:proofErr w:type="spellEnd"/>
      <w:r>
        <w:t xml:space="preserve"> учета обучающегося или семьи осуществляется по решению </w:t>
      </w:r>
      <w:r w:rsidR="00E4294E">
        <w:t>Совета профилактики</w:t>
      </w:r>
      <w:r>
        <w:t xml:space="preserve"> на основании представления классного руководителя </w:t>
      </w:r>
      <w:r>
        <w:rPr>
          <w:lang w:eastAsia="ru-RU"/>
        </w:rPr>
        <w:t xml:space="preserve">на снятие с </w:t>
      </w:r>
      <w:proofErr w:type="spellStart"/>
      <w:r>
        <w:rPr>
          <w:lang w:eastAsia="ru-RU"/>
        </w:rPr>
        <w:t>внутришкольного</w:t>
      </w:r>
      <w:proofErr w:type="spellEnd"/>
      <w:r>
        <w:rPr>
          <w:lang w:eastAsia="ru-RU"/>
        </w:rPr>
        <w:t xml:space="preserve"> учета обучающегося</w:t>
      </w:r>
      <w:r>
        <w:t xml:space="preserve"> или семьи  соответствующей информации из районной комиссии по делам несовершеннолетних и защите их прав, инспекции по делам несовершеннолетних при органах внутренних дел,</w:t>
      </w:r>
      <w:r w:rsidR="00E4294E">
        <w:t xml:space="preserve"> </w:t>
      </w:r>
      <w:r>
        <w:t>центра социальной защиты населения.</w:t>
      </w:r>
    </w:p>
    <w:p w:rsidR="00232528" w:rsidRDefault="00232528" w:rsidP="009D184D">
      <w:pPr>
        <w:pStyle w:val="a3"/>
        <w:tabs>
          <w:tab w:val="left" w:pos="0"/>
        </w:tabs>
        <w:spacing w:after="0"/>
        <w:jc w:val="both"/>
        <w:rPr>
          <w:highlight w:val="lightGray"/>
        </w:rPr>
      </w:pPr>
      <w:r>
        <w:t xml:space="preserve">5.7. Классный руководитель доводит решение </w:t>
      </w:r>
      <w:r w:rsidR="00E4294E">
        <w:t>Совета профилактики</w:t>
      </w:r>
      <w:r>
        <w:t xml:space="preserve">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9D184D" w:rsidRDefault="009D184D" w:rsidP="009D184D">
      <w:pPr>
        <w:jc w:val="both"/>
        <w:rPr>
          <w:b/>
        </w:rPr>
      </w:pPr>
    </w:p>
    <w:p w:rsidR="00232528" w:rsidRDefault="00232528" w:rsidP="009D184D">
      <w:pPr>
        <w:jc w:val="both"/>
        <w:rPr>
          <w:b/>
        </w:rPr>
      </w:pPr>
      <w:r>
        <w:rPr>
          <w:b/>
        </w:rPr>
        <w:t xml:space="preserve">6. Ведение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учета</w:t>
      </w:r>
    </w:p>
    <w:p w:rsidR="00232528" w:rsidRDefault="00232528" w:rsidP="009D184D">
      <w:pPr>
        <w:pStyle w:val="a3"/>
        <w:tabs>
          <w:tab w:val="left" w:pos="0"/>
        </w:tabs>
        <w:spacing w:after="0"/>
        <w:jc w:val="both"/>
      </w:pPr>
      <w:r>
        <w:t xml:space="preserve">6.1. На каждого обучающегося и семью, </w:t>
      </w:r>
      <w:proofErr w:type="gramStart"/>
      <w:r>
        <w:t>поставленных</w:t>
      </w:r>
      <w:proofErr w:type="gramEnd"/>
      <w:r>
        <w:t xml:space="preserve"> на </w:t>
      </w:r>
      <w:proofErr w:type="spellStart"/>
      <w:r>
        <w:t>внутришкольный</w:t>
      </w:r>
      <w:proofErr w:type="spellEnd"/>
      <w:r>
        <w:t xml:space="preserve"> учет, заводится учетная карточка.</w:t>
      </w:r>
    </w:p>
    <w:p w:rsidR="00232528" w:rsidRDefault="00232528" w:rsidP="009D184D">
      <w:pPr>
        <w:pStyle w:val="a3"/>
        <w:tabs>
          <w:tab w:val="left" w:pos="0"/>
        </w:tabs>
        <w:spacing w:after="0"/>
        <w:jc w:val="both"/>
        <w:rPr>
          <w:color w:val="auto"/>
        </w:rPr>
      </w:pPr>
      <w:r>
        <w:t xml:space="preserve">6.2. Раз в полугодие (в сентябре и январе) </w:t>
      </w:r>
      <w:r>
        <w:rPr>
          <w:color w:val="auto"/>
        </w:rPr>
        <w:t>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232528" w:rsidRDefault="00232528" w:rsidP="009D184D">
      <w:pPr>
        <w:pStyle w:val="a3"/>
        <w:widowControl/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 xml:space="preserve">6.3. Ответственность за организацию и ведение </w:t>
      </w:r>
      <w:proofErr w:type="spellStart"/>
      <w:r>
        <w:rPr>
          <w:color w:val="auto"/>
        </w:rPr>
        <w:t>внутришкольного</w:t>
      </w:r>
      <w:proofErr w:type="spellEnd"/>
      <w:r>
        <w:rPr>
          <w:color w:val="auto"/>
        </w:rPr>
        <w:t xml:space="preserve"> учета </w:t>
      </w:r>
      <w:r>
        <w:t xml:space="preserve">обучающихся и семей, находящихся в социально опасном положении, </w:t>
      </w:r>
      <w:r>
        <w:rPr>
          <w:color w:val="auto"/>
        </w:rPr>
        <w:t xml:space="preserve">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 </w:t>
      </w:r>
      <w:r w:rsidR="00E4294E">
        <w:rPr>
          <w:color w:val="auto"/>
        </w:rPr>
        <w:t>на социального педагога</w:t>
      </w:r>
      <w:r>
        <w:rPr>
          <w:color w:val="auto"/>
        </w:rPr>
        <w:t>.</w:t>
      </w:r>
    </w:p>
    <w:p w:rsidR="00232528" w:rsidRDefault="00232528" w:rsidP="009D184D">
      <w:pPr>
        <w:pStyle w:val="a3"/>
        <w:widowControl/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 xml:space="preserve">В работе по постановке на учет, снятию с учета и ведению учета также принимают участие </w:t>
      </w:r>
      <w:r>
        <w:t>заместитель директора по воспитательной работе</w:t>
      </w:r>
      <w:r>
        <w:rPr>
          <w:color w:val="auto"/>
        </w:rPr>
        <w:t>, классные руководители.</w:t>
      </w:r>
    </w:p>
    <w:p w:rsidR="009D184D" w:rsidRDefault="009D184D" w:rsidP="009D184D">
      <w:pPr>
        <w:jc w:val="both"/>
        <w:rPr>
          <w:b/>
        </w:rPr>
      </w:pPr>
    </w:p>
    <w:p w:rsidR="00232528" w:rsidRDefault="00232528" w:rsidP="009D184D">
      <w:pPr>
        <w:jc w:val="both"/>
        <w:rPr>
          <w:b/>
          <w:color w:val="auto"/>
        </w:rPr>
      </w:pPr>
      <w:r>
        <w:rPr>
          <w:b/>
        </w:rPr>
        <w:t>7. Организация и проведение индивидуальной профилактической работы</w:t>
      </w:r>
    </w:p>
    <w:p w:rsidR="00232528" w:rsidRDefault="00232528" w:rsidP="009D184D">
      <w:pPr>
        <w:pStyle w:val="a3"/>
        <w:tabs>
          <w:tab w:val="left" w:pos="0"/>
        </w:tabs>
        <w:spacing w:after="0"/>
        <w:jc w:val="both"/>
      </w:pPr>
      <w:r>
        <w:t xml:space="preserve">7.1. На каждого обучающегося и семью, </w:t>
      </w:r>
      <w:proofErr w:type="gramStart"/>
      <w:r>
        <w:t>поставленных</w:t>
      </w:r>
      <w:proofErr w:type="gramEnd"/>
      <w:r>
        <w:t xml:space="preserve"> на </w:t>
      </w:r>
      <w:proofErr w:type="spellStart"/>
      <w:r>
        <w:t>внутришкольный</w:t>
      </w:r>
      <w:proofErr w:type="spellEnd"/>
      <w:r>
        <w:t xml:space="preserve"> учет, составляется план индивидуальной воспитательно-профилактической работы.</w:t>
      </w:r>
    </w:p>
    <w:p w:rsidR="00232528" w:rsidRDefault="00232528" w:rsidP="009D184D">
      <w:pPr>
        <w:jc w:val="both"/>
      </w:pPr>
      <w:r>
        <w:lastRenderedPageBreak/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232528" w:rsidRDefault="00232528" w:rsidP="009D184D">
      <w:pPr>
        <w:pStyle w:val="a3"/>
        <w:widowControl/>
        <w:tabs>
          <w:tab w:val="left" w:pos="0"/>
        </w:tabs>
        <w:spacing w:after="0"/>
        <w:ind w:left="0"/>
        <w:jc w:val="both"/>
      </w:pPr>
      <w:r>
        <w:rPr>
          <w:color w:val="auto"/>
        </w:rPr>
        <w:t xml:space="preserve">7.3. </w:t>
      </w:r>
      <w:r>
        <w:t xml:space="preserve">Обо всех результатах контроля за </w:t>
      </w:r>
      <w:proofErr w:type="gramStart"/>
      <w:r>
        <w:t>обучающимся</w:t>
      </w:r>
      <w:proofErr w:type="gramEnd"/>
      <w:r>
        <w:t xml:space="preserve">, поставленным на </w:t>
      </w:r>
      <w:proofErr w:type="spellStart"/>
      <w:r>
        <w:t>втнутришкольный</w:t>
      </w:r>
      <w:proofErr w:type="spellEnd"/>
      <w:r>
        <w:t xml:space="preserve"> учет, классные руководители ставят в известность его родителей (законных представителей).</w:t>
      </w:r>
    </w:p>
    <w:p w:rsidR="00232528" w:rsidRDefault="00232528" w:rsidP="009D184D">
      <w:pPr>
        <w:pStyle w:val="a3"/>
        <w:widowControl/>
        <w:tabs>
          <w:tab w:val="left" w:pos="0"/>
        </w:tabs>
        <w:spacing w:after="0"/>
        <w:ind w:left="0"/>
        <w:jc w:val="both"/>
      </w:pPr>
      <w:r>
        <w:t xml:space="preserve">7.4. В случае отсутствия обучающегося, состоящего на </w:t>
      </w:r>
      <w:proofErr w:type="spellStart"/>
      <w:r>
        <w:t>внутришкольном</w:t>
      </w:r>
      <w:proofErr w:type="spellEnd"/>
      <w:r>
        <w:t xml:space="preserve"> учете, на занятиях без уважительной причины, классный руководитель связывается с родителями и проводит с ними беседу.</w:t>
      </w:r>
    </w:p>
    <w:p w:rsidR="00232528" w:rsidRDefault="00232528" w:rsidP="009D184D">
      <w:pPr>
        <w:jc w:val="both"/>
      </w:pPr>
      <w:r>
        <w:t xml:space="preserve"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</w:t>
      </w:r>
      <w:r w:rsidR="00584BD1">
        <w:t>Совета профилактики</w:t>
      </w:r>
      <w:r>
        <w:t>, где рассматриваются вопросы:</w:t>
      </w:r>
    </w:p>
    <w:p w:rsidR="00232528" w:rsidRDefault="00232528" w:rsidP="009D184D">
      <w:pPr>
        <w:jc w:val="both"/>
      </w:pPr>
      <w:r>
        <w:t>– уклонения обучающегося от обучения.</w:t>
      </w:r>
    </w:p>
    <w:p w:rsidR="00232528" w:rsidRDefault="00232528" w:rsidP="009D184D">
      <w:pPr>
        <w:jc w:val="both"/>
      </w:pPr>
      <w:r>
        <w:t>– невыполнения родителями обязанностей по обучению и воспитанию своего ребенка;</w:t>
      </w:r>
    </w:p>
    <w:p w:rsidR="00232528" w:rsidRDefault="00232528" w:rsidP="009D184D">
      <w:pPr>
        <w:jc w:val="both"/>
      </w:pPr>
      <w:r>
        <w:t xml:space="preserve">При этом </w:t>
      </w:r>
      <w:r w:rsidR="00584BD1">
        <w:t>Совет профилактики</w:t>
      </w:r>
      <w:r>
        <w:t xml:space="preserve"> имеет право ходатайствовать:</w:t>
      </w:r>
    </w:p>
    <w:p w:rsidR="00232528" w:rsidRDefault="00232528" w:rsidP="009D184D">
      <w:pPr>
        <w:jc w:val="both"/>
      </w:pPr>
      <w:r>
        <w:t>1) перед администрацией ОУ:</w:t>
      </w:r>
    </w:p>
    <w:p w:rsidR="00232528" w:rsidRDefault="00232528" w:rsidP="009D184D">
      <w:pPr>
        <w:jc w:val="both"/>
      </w:pPr>
      <w:r>
        <w:t>– о составлении для обучающегося индивидуального графика дополнительных учебных занятий (в т. ч. во время каникул);</w:t>
      </w:r>
    </w:p>
    <w:p w:rsidR="00232528" w:rsidRDefault="00232528" w:rsidP="009D184D">
      <w:pPr>
        <w:jc w:val="both"/>
      </w:pPr>
      <w:r>
        <w:t>– об установлении срока сдачи задолженностей по предметам;</w:t>
      </w:r>
    </w:p>
    <w:p w:rsidR="00232528" w:rsidRDefault="00232528" w:rsidP="009D184D">
      <w:pPr>
        <w:jc w:val="both"/>
      </w:pPr>
      <w:r>
        <w:t>– о перенесении срока окончания учебной четверти, учебного года;</w:t>
      </w:r>
    </w:p>
    <w:p w:rsidR="00232528" w:rsidRDefault="00232528" w:rsidP="009D184D">
      <w:pPr>
        <w:jc w:val="both"/>
      </w:pPr>
      <w:r>
        <w:t>2) перед психолого-медико-педагогической комиссией:</w:t>
      </w:r>
    </w:p>
    <w:p w:rsidR="00232528" w:rsidRDefault="00232528" w:rsidP="009D184D">
      <w:pPr>
        <w:jc w:val="both"/>
      </w:pPr>
      <w:r>
        <w:t>– о проведении обследования обучающегося;</w:t>
      </w:r>
    </w:p>
    <w:p w:rsidR="00232528" w:rsidRDefault="00232528" w:rsidP="009D184D">
      <w:pPr>
        <w:jc w:val="both"/>
      </w:pPr>
      <w:r>
        <w:t>– о составлении для обучающегося индивидуального учебного плана.</w:t>
      </w:r>
    </w:p>
    <w:p w:rsidR="00232528" w:rsidRDefault="00232528" w:rsidP="009D184D">
      <w:pPr>
        <w:jc w:val="both"/>
      </w:pPr>
      <w:r>
        <w:t xml:space="preserve">7.6. Если родители (законные представители) отказываются от </w:t>
      </w:r>
      <w:proofErr w:type="gramStart"/>
      <w:r>
        <w:t>помощи, предлагаемой ОУ и не занимаются</w:t>
      </w:r>
      <w:proofErr w:type="gramEnd"/>
      <w:r>
        <w:t xml:space="preserve"> проблемами своего ребенка, </w:t>
      </w:r>
      <w:r w:rsidR="00584BD1">
        <w:t>Совет профилактики</w:t>
      </w:r>
      <w:r>
        <w:t xml:space="preserve"> имеет право обратиться с ходатайством в районную комиссию по делам несовершеннолетних и защите их прав:</w:t>
      </w:r>
    </w:p>
    <w:p w:rsidR="00232528" w:rsidRDefault="00232528" w:rsidP="009D184D">
      <w:pPr>
        <w:jc w:val="both"/>
      </w:pPr>
      <w:r>
        <w:t xml:space="preserve">– о проведении профилактической работы с </w:t>
      </w:r>
      <w:proofErr w:type="gramStart"/>
      <w:r>
        <w:t>обучающимся</w:t>
      </w:r>
      <w:proofErr w:type="gramEnd"/>
      <w:r>
        <w:t>;</w:t>
      </w:r>
    </w:p>
    <w:p w:rsidR="00232528" w:rsidRDefault="00232528" w:rsidP="009D184D">
      <w:pPr>
        <w:jc w:val="both"/>
      </w:pPr>
      <w:r>
        <w:t xml:space="preserve">– об оказании помощи в организации летнего отдыха обучающегося, состоящего на </w:t>
      </w:r>
      <w:proofErr w:type="spellStart"/>
      <w:r>
        <w:t>внутришкольном</w:t>
      </w:r>
      <w:proofErr w:type="spellEnd"/>
      <w:r>
        <w:t xml:space="preserve"> учете;</w:t>
      </w:r>
    </w:p>
    <w:p w:rsidR="00232528" w:rsidRDefault="00232528" w:rsidP="009D184D">
      <w:pPr>
        <w:jc w:val="both"/>
      </w:pPr>
      <w:r>
        <w:t>– об исключении обучающегося, достигнувшего 15-летнего возраста, из ОУ, о переводе его на иную форму обучения или в другое образовательное учреждение;</w:t>
      </w:r>
    </w:p>
    <w:p w:rsidR="00232528" w:rsidRDefault="00232528" w:rsidP="009D184D">
      <w:pPr>
        <w:jc w:val="both"/>
      </w:pPr>
      <w:r>
        <w:t xml:space="preserve">– о постановке </w:t>
      </w:r>
      <w:proofErr w:type="gramStart"/>
      <w:r>
        <w:t>обучающегося</w:t>
      </w:r>
      <w:proofErr w:type="gramEnd"/>
      <w:r>
        <w:t xml:space="preserve"> на учет в районную комиссию по делам несовершеннолетних и защите их прав.</w:t>
      </w:r>
    </w:p>
    <w:p w:rsidR="00232528" w:rsidRDefault="00232528" w:rsidP="009D184D">
      <w:pPr>
        <w:jc w:val="both"/>
      </w:pPr>
      <w:r>
        <w:t>–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232528" w:rsidRDefault="00232528" w:rsidP="009D184D">
      <w:pPr>
        <w:pStyle w:val="a3"/>
        <w:tabs>
          <w:tab w:val="left" w:pos="0"/>
        </w:tabs>
        <w:spacing w:after="0"/>
        <w:ind w:left="0"/>
        <w:jc w:val="both"/>
        <w:rPr>
          <w:color w:val="auto"/>
        </w:rPr>
      </w:pPr>
      <w:r>
        <w:rPr>
          <w:color w:val="auto"/>
        </w:rPr>
        <w:t xml:space="preserve">7.7. В конце учебного года классный руководитель, социальный педагог проводит анализ профилактической работы с обучающимися и семьями, поставленными на </w:t>
      </w:r>
      <w:proofErr w:type="spellStart"/>
      <w:r>
        <w:rPr>
          <w:color w:val="auto"/>
        </w:rPr>
        <w:t>внутришкольный</w:t>
      </w:r>
      <w:proofErr w:type="spellEnd"/>
      <w:r>
        <w:rPr>
          <w:color w:val="auto"/>
        </w:rPr>
        <w:t xml:space="preserve"> учет, и сообщает о его результатах на заседании педагогического совета.</w:t>
      </w:r>
    </w:p>
    <w:p w:rsidR="00C61B57" w:rsidRDefault="00E2154A" w:rsidP="009D184D">
      <w:bookmarkStart w:id="0" w:name="_GoBack"/>
      <w:bookmarkEnd w:id="0"/>
    </w:p>
    <w:sectPr w:rsidR="00C61B57" w:rsidSect="00B116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4A" w:rsidRDefault="00E2154A" w:rsidP="009D184D">
      <w:r>
        <w:separator/>
      </w:r>
    </w:p>
  </w:endnote>
  <w:endnote w:type="continuationSeparator" w:id="0">
    <w:p w:rsidR="00E2154A" w:rsidRDefault="00E2154A" w:rsidP="009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610172"/>
      <w:docPartObj>
        <w:docPartGallery w:val="Page Numbers (Bottom of Page)"/>
        <w:docPartUnique/>
      </w:docPartObj>
    </w:sdtPr>
    <w:sdtContent>
      <w:p w:rsidR="009D184D" w:rsidRDefault="009D18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D184D" w:rsidRDefault="009D18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4A" w:rsidRDefault="00E2154A" w:rsidP="009D184D">
      <w:r>
        <w:separator/>
      </w:r>
    </w:p>
  </w:footnote>
  <w:footnote w:type="continuationSeparator" w:id="0">
    <w:p w:rsidR="00E2154A" w:rsidRDefault="00E2154A" w:rsidP="009D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528"/>
    <w:rsid w:val="00232528"/>
    <w:rsid w:val="00376CF3"/>
    <w:rsid w:val="003945DC"/>
    <w:rsid w:val="00584BD1"/>
    <w:rsid w:val="009D184D"/>
    <w:rsid w:val="00AD5D8B"/>
    <w:rsid w:val="00B11638"/>
    <w:rsid w:val="00CB65EE"/>
    <w:rsid w:val="00D853FF"/>
    <w:rsid w:val="00E2154A"/>
    <w:rsid w:val="00E4294E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2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5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32528"/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76CF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76CF3"/>
    <w:rPr>
      <w:rFonts w:ascii="Tahoma" w:eastAsia="Arial Unicode MS" w:hAnsi="Tahoma" w:cs="Mangal"/>
      <w:color w:val="000000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9D184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D184D"/>
    <w:rPr>
      <w:rFonts w:ascii="Times New Roman" w:eastAsia="Arial Unicode MS" w:hAnsi="Times New Roman" w:cs="Mangal"/>
      <w:color w:val="000000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9D184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D184D"/>
    <w:rPr>
      <w:rFonts w:ascii="Times New Roman" w:eastAsia="Arial Unicode MS" w:hAnsi="Times New Roman" w:cs="Mangal"/>
      <w:color w:val="000000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11</cp:revision>
  <cp:lastPrinted>2019-08-10T05:37:00Z</cp:lastPrinted>
  <dcterms:created xsi:type="dcterms:W3CDTF">2013-09-23T15:55:00Z</dcterms:created>
  <dcterms:modified xsi:type="dcterms:W3CDTF">2019-08-10T05:39:00Z</dcterms:modified>
</cp:coreProperties>
</file>